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7C5F" w14:textId="42038E32" w:rsidR="000E2E70" w:rsidRPr="00807CF3" w:rsidRDefault="36301F71" w:rsidP="36301F71">
      <w:pPr>
        <w:tabs>
          <w:tab w:val="center" w:pos="1985"/>
          <w:tab w:val="center" w:pos="8080"/>
          <w:tab w:val="center" w:pos="14742"/>
        </w:tabs>
        <w:rPr>
          <w:rFonts w:ascii="Arial" w:hAnsi="Arial"/>
          <w:b/>
          <w:bCs/>
          <w:sz w:val="28"/>
          <w:szCs w:val="28"/>
          <w:lang w:val="fr-CH"/>
        </w:rPr>
      </w:pPr>
      <w:r w:rsidRPr="36301F71">
        <w:rPr>
          <w:sz w:val="24"/>
          <w:szCs w:val="24"/>
          <w:lang w:val="fr-CH"/>
        </w:rPr>
        <w:t xml:space="preserve"> </w:t>
      </w:r>
      <w:r w:rsidR="000E2E70">
        <w:tab/>
      </w:r>
      <w:r w:rsidRPr="36301F71">
        <w:rPr>
          <w:rFonts w:ascii="Arial" w:hAnsi="Arial"/>
          <w:b/>
          <w:bCs/>
          <w:sz w:val="24"/>
          <w:szCs w:val="24"/>
          <w:lang w:val="fr-CH"/>
        </w:rPr>
        <w:t>Commission Départementale</w:t>
      </w:r>
      <w:r w:rsidR="000E2E70">
        <w:tab/>
      </w:r>
      <w:r w:rsidRPr="36301F71">
        <w:rPr>
          <w:rFonts w:ascii="Arial" w:hAnsi="Arial"/>
          <w:b/>
          <w:bCs/>
          <w:sz w:val="28"/>
          <w:szCs w:val="28"/>
          <w:lang w:val="fr-CH"/>
        </w:rPr>
        <w:t>Saison 202</w:t>
      </w:r>
      <w:r w:rsidR="00036E36">
        <w:rPr>
          <w:rFonts w:ascii="Arial" w:hAnsi="Arial"/>
          <w:b/>
          <w:bCs/>
          <w:sz w:val="28"/>
          <w:szCs w:val="28"/>
          <w:lang w:val="fr-CH"/>
        </w:rPr>
        <w:t>5</w:t>
      </w:r>
      <w:r w:rsidRPr="36301F71">
        <w:rPr>
          <w:rFonts w:ascii="Arial" w:hAnsi="Arial"/>
          <w:b/>
          <w:bCs/>
          <w:sz w:val="28"/>
          <w:szCs w:val="28"/>
          <w:lang w:val="fr-CH"/>
        </w:rPr>
        <w:t>-202</w:t>
      </w:r>
      <w:r w:rsidR="00036E36">
        <w:rPr>
          <w:rFonts w:ascii="Arial" w:hAnsi="Arial"/>
          <w:b/>
          <w:bCs/>
          <w:sz w:val="28"/>
          <w:szCs w:val="28"/>
          <w:lang w:val="fr-CH"/>
        </w:rPr>
        <w:t>6</w:t>
      </w:r>
      <w:r w:rsidR="000E2E70">
        <w:tab/>
      </w:r>
      <w:r w:rsidRPr="36301F71">
        <w:rPr>
          <w:rFonts w:ascii="Arial" w:hAnsi="Arial"/>
          <w:b/>
          <w:bCs/>
          <w:sz w:val="24"/>
          <w:szCs w:val="24"/>
          <w:lang w:val="fr-CH"/>
        </w:rPr>
        <w:t>AGR    -   FSCF</w:t>
      </w:r>
    </w:p>
    <w:p w14:paraId="3E50D5E2" w14:textId="77777777" w:rsidR="000E2E70" w:rsidRDefault="000E2E70" w:rsidP="36301F71">
      <w:pPr>
        <w:tabs>
          <w:tab w:val="center" w:pos="1985"/>
          <w:tab w:val="center" w:pos="14742"/>
        </w:tabs>
        <w:rPr>
          <w:b/>
          <w:bCs/>
          <w:sz w:val="24"/>
          <w:szCs w:val="24"/>
          <w:lang w:val="fr-CH"/>
        </w:rPr>
      </w:pPr>
      <w:r w:rsidRPr="36301F71">
        <w:rPr>
          <w:rFonts w:ascii="Arial" w:hAnsi="Arial"/>
          <w:b/>
          <w:bCs/>
          <w:sz w:val="24"/>
          <w:szCs w:val="24"/>
          <w:lang w:val="fr-CH"/>
        </w:rPr>
        <w:t>de Tennis de Table du HAUT-RHIN</w:t>
      </w:r>
    </w:p>
    <w:p w14:paraId="4052F19C" w14:textId="77777777" w:rsidR="000E2E70" w:rsidRDefault="000E2E70">
      <w:pPr>
        <w:pStyle w:val="Titre2"/>
      </w:pPr>
      <w:r>
        <w:t>COUPE d'ALSACE</w:t>
      </w:r>
    </w:p>
    <w:p w14:paraId="672A6659" w14:textId="77777777" w:rsidR="000E2E70" w:rsidRDefault="000E2E70">
      <w:pPr>
        <w:tabs>
          <w:tab w:val="center" w:pos="1701"/>
          <w:tab w:val="center" w:pos="14742"/>
        </w:tabs>
        <w:jc w:val="center"/>
        <w:rPr>
          <w:b/>
          <w:sz w:val="28"/>
          <w:u w:val="single"/>
          <w:lang w:val="fr-CH"/>
        </w:rPr>
      </w:pPr>
    </w:p>
    <w:p w14:paraId="23D50A70" w14:textId="77777777" w:rsidR="000E2E70" w:rsidRDefault="000E2E70">
      <w:pPr>
        <w:tabs>
          <w:tab w:val="center" w:pos="1701"/>
          <w:tab w:val="center" w:pos="14742"/>
        </w:tabs>
        <w:jc w:val="right"/>
        <w:rPr>
          <w:rFonts w:ascii="Arial" w:hAnsi="Arial"/>
          <w:sz w:val="28"/>
          <w:lang w:val="fr-CH"/>
        </w:rPr>
      </w:pPr>
      <w:r>
        <w:rPr>
          <w:rFonts w:ascii="Arial" w:hAnsi="Arial"/>
          <w:sz w:val="28"/>
          <w:lang w:val="fr-CH"/>
        </w:rPr>
        <w:t xml:space="preserve">NOM de la Société </w:t>
      </w:r>
      <w:r w:rsidR="00807CF3">
        <w:rPr>
          <w:rFonts w:ascii="Arial" w:hAnsi="Arial"/>
          <w:sz w:val="28"/>
          <w:lang w:val="fr-CH"/>
        </w:rPr>
        <w:t>_______________</w:t>
      </w:r>
      <w:r>
        <w:rPr>
          <w:rFonts w:ascii="Arial" w:hAnsi="Arial"/>
          <w:sz w:val="28"/>
          <w:lang w:val="fr-CH"/>
        </w:rPr>
        <w:t>____</w:t>
      </w:r>
      <w:r w:rsidR="00807CF3">
        <w:rPr>
          <w:rFonts w:ascii="Arial" w:hAnsi="Arial"/>
          <w:sz w:val="28"/>
          <w:lang w:val="fr-CH"/>
        </w:rPr>
        <w:t>________________________</w:t>
      </w:r>
    </w:p>
    <w:p w14:paraId="0A37501D" w14:textId="77777777" w:rsidR="00807CF3" w:rsidRDefault="00807CF3">
      <w:pPr>
        <w:tabs>
          <w:tab w:val="center" w:pos="1701"/>
          <w:tab w:val="center" w:pos="14742"/>
        </w:tabs>
        <w:jc w:val="right"/>
        <w:rPr>
          <w:rFonts w:ascii="Arial" w:hAnsi="Arial"/>
          <w:sz w:val="24"/>
          <w:lang w:val="fr-CH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328"/>
        <w:gridCol w:w="2896"/>
        <w:gridCol w:w="1701"/>
        <w:gridCol w:w="1229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A1ED9" w14:paraId="6FE224B5" w14:textId="77777777" w:rsidTr="002A6666">
        <w:trPr>
          <w:cantSplit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CB737" w14:textId="77777777" w:rsidR="00DA1ED9" w:rsidRPr="002A6666" w:rsidRDefault="00DA1ED9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b/>
                <w:bCs/>
                <w:sz w:val="22"/>
                <w:lang w:val="fr-CH"/>
              </w:rPr>
            </w:pPr>
            <w:r w:rsidRPr="002A6666">
              <w:rPr>
                <w:rFonts w:ascii="Arial" w:hAnsi="Arial"/>
                <w:b/>
                <w:bCs/>
                <w:sz w:val="18"/>
                <w:lang w:val="fr-CH"/>
              </w:rPr>
              <w:t>N° de l'équipe dans la poule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7245AE53" w14:textId="77777777" w:rsidR="00DA1ED9" w:rsidRPr="002A6666" w:rsidRDefault="00DA1ED9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b/>
                <w:bCs/>
                <w:sz w:val="18"/>
                <w:lang w:val="fr-CH"/>
              </w:rPr>
            </w:pPr>
            <w:r w:rsidRPr="002A6666">
              <w:rPr>
                <w:rFonts w:ascii="Arial" w:hAnsi="Arial"/>
                <w:b/>
                <w:bCs/>
                <w:sz w:val="18"/>
                <w:lang w:val="fr-CH"/>
              </w:rPr>
              <w:t>N° téléphone</w:t>
            </w:r>
          </w:p>
          <w:p w14:paraId="525B66F8" w14:textId="77777777" w:rsidR="00DA1ED9" w:rsidRPr="002A6666" w:rsidRDefault="00DA1ED9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b/>
                <w:bCs/>
                <w:sz w:val="22"/>
                <w:lang w:val="fr-CH"/>
              </w:rPr>
            </w:pPr>
            <w:r w:rsidRPr="002A6666">
              <w:rPr>
                <w:rFonts w:ascii="Arial" w:hAnsi="Arial"/>
                <w:b/>
                <w:bCs/>
                <w:sz w:val="18"/>
                <w:lang w:val="fr-CH"/>
              </w:rPr>
              <w:t>du capitaine</w:t>
            </w:r>
          </w:p>
        </w:tc>
        <w:tc>
          <w:tcPr>
            <w:tcW w:w="2896" w:type="dxa"/>
            <w:tcBorders>
              <w:top w:val="single" w:sz="4" w:space="0" w:color="auto"/>
            </w:tcBorders>
            <w:vAlign w:val="center"/>
          </w:tcPr>
          <w:p w14:paraId="771065C2" w14:textId="77777777" w:rsidR="00DA1ED9" w:rsidRPr="002A6666" w:rsidRDefault="00DA1ED9">
            <w:pPr>
              <w:tabs>
                <w:tab w:val="center" w:pos="1701"/>
                <w:tab w:val="center" w:pos="14742"/>
              </w:tabs>
              <w:rPr>
                <w:rFonts w:ascii="Arial" w:hAnsi="Arial"/>
                <w:b/>
                <w:bCs/>
                <w:sz w:val="22"/>
                <w:lang w:val="fr-CH"/>
              </w:rPr>
            </w:pPr>
            <w:r w:rsidRPr="002A6666">
              <w:rPr>
                <w:rFonts w:ascii="Arial" w:hAnsi="Arial"/>
                <w:b/>
                <w:bCs/>
                <w:sz w:val="22"/>
                <w:lang w:val="fr-CH"/>
              </w:rPr>
              <w:t xml:space="preserve">NOM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8C35E3C" w14:textId="77777777" w:rsidR="00DA1ED9" w:rsidRPr="002A6666" w:rsidRDefault="00DA1ED9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b/>
                <w:bCs/>
                <w:sz w:val="22"/>
                <w:lang w:val="fr-CH"/>
              </w:rPr>
            </w:pPr>
            <w:r w:rsidRPr="002A6666">
              <w:rPr>
                <w:rFonts w:ascii="Arial" w:hAnsi="Arial"/>
                <w:b/>
                <w:bCs/>
                <w:sz w:val="22"/>
                <w:lang w:val="fr-CH"/>
              </w:rPr>
              <w:t>Prénom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160BA37E" w14:textId="77777777" w:rsidR="00DA1ED9" w:rsidRPr="002A6666" w:rsidRDefault="00DA1ED9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b/>
                <w:bCs/>
                <w:sz w:val="18"/>
                <w:lang w:val="fr-CH"/>
              </w:rPr>
            </w:pPr>
            <w:r w:rsidRPr="002A6666">
              <w:rPr>
                <w:rFonts w:ascii="Arial" w:hAnsi="Arial"/>
                <w:b/>
                <w:bCs/>
                <w:sz w:val="18"/>
                <w:lang w:val="fr-CH"/>
              </w:rPr>
              <w:t>Classement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</w:tcBorders>
            <w:vAlign w:val="center"/>
          </w:tcPr>
          <w:p w14:paraId="7DB188C1" w14:textId="2BDAE033" w:rsidR="00DA1ED9" w:rsidRDefault="00DA1ED9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b/>
                <w:sz w:val="22"/>
                <w:lang w:val="fr-CH"/>
              </w:rPr>
            </w:pPr>
            <w:r>
              <w:rPr>
                <w:rFonts w:ascii="Arial" w:hAnsi="Arial"/>
                <w:b/>
                <w:sz w:val="22"/>
                <w:lang w:val="fr-CH"/>
              </w:rPr>
              <w:t>MESSIEURS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</w:tcBorders>
            <w:vAlign w:val="center"/>
          </w:tcPr>
          <w:p w14:paraId="4710D6DB" w14:textId="5026DB22" w:rsidR="00DA1ED9" w:rsidRDefault="00DA1ED9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b/>
                <w:sz w:val="22"/>
                <w:lang w:val="fr-CH"/>
              </w:rPr>
              <w:t>VÉTÉRANS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2C759F" w14:textId="77777777" w:rsidR="00DA1ED9" w:rsidRDefault="00DA1ED9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b/>
                <w:sz w:val="22"/>
                <w:lang w:val="fr-CH"/>
              </w:rPr>
              <w:t>MIXTE</w:t>
            </w:r>
          </w:p>
        </w:tc>
      </w:tr>
      <w:tr w:rsidR="002A6666" w14:paraId="149A8CD0" w14:textId="77777777" w:rsidTr="002A6666">
        <w:trPr>
          <w:cantSplit/>
          <w:jc w:val="center"/>
        </w:trPr>
        <w:tc>
          <w:tcPr>
            <w:tcW w:w="8500" w:type="dxa"/>
            <w:gridSpan w:val="5"/>
            <w:vMerge w:val="restart"/>
            <w:tcBorders>
              <w:left w:val="single" w:sz="4" w:space="0" w:color="auto"/>
            </w:tcBorders>
          </w:tcPr>
          <w:p w14:paraId="73ABB3D7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8"/>
                <w:lang w:val="fr-CH"/>
              </w:rPr>
            </w:pPr>
          </w:p>
          <w:p w14:paraId="77AB9D68" w14:textId="5657718B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Cochez la catégorie dans laquelle s'inscrivent les 2 joueurs de chaque équipe</w:t>
            </w:r>
          </w:p>
          <w:p w14:paraId="064A86DA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b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Si certains joueurs s'inscrivent dans plusieurs équipes, reportez-y à chaque fois leur nom.</w:t>
            </w:r>
          </w:p>
        </w:tc>
        <w:tc>
          <w:tcPr>
            <w:tcW w:w="851" w:type="dxa"/>
          </w:tcPr>
          <w:p w14:paraId="4850924A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b/>
                <w:sz w:val="18"/>
                <w:lang w:val="fr-CH"/>
              </w:rPr>
            </w:pPr>
            <w:r>
              <w:rPr>
                <w:rFonts w:ascii="Arial" w:hAnsi="Arial"/>
                <w:b/>
                <w:sz w:val="18"/>
                <w:lang w:val="fr-CH"/>
              </w:rPr>
              <w:t>Poule A</w:t>
            </w:r>
          </w:p>
        </w:tc>
        <w:tc>
          <w:tcPr>
            <w:tcW w:w="851" w:type="dxa"/>
          </w:tcPr>
          <w:p w14:paraId="76A4841D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b/>
                <w:sz w:val="18"/>
                <w:lang w:val="fr-CH"/>
              </w:rPr>
              <w:t>Poule B</w:t>
            </w:r>
          </w:p>
        </w:tc>
        <w:tc>
          <w:tcPr>
            <w:tcW w:w="851" w:type="dxa"/>
          </w:tcPr>
          <w:p w14:paraId="090D948E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b/>
                <w:sz w:val="18"/>
                <w:lang w:val="fr-CH"/>
              </w:rPr>
              <w:t>Poule C</w:t>
            </w:r>
          </w:p>
        </w:tc>
        <w:tc>
          <w:tcPr>
            <w:tcW w:w="851" w:type="dxa"/>
          </w:tcPr>
          <w:p w14:paraId="6CEAF060" w14:textId="6EF7C96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b/>
                <w:sz w:val="18"/>
                <w:lang w:val="fr-CH"/>
              </w:rPr>
            </w:pPr>
            <w:r>
              <w:rPr>
                <w:rFonts w:ascii="Arial" w:hAnsi="Arial"/>
                <w:b/>
                <w:sz w:val="18"/>
                <w:lang w:val="fr-CH"/>
              </w:rPr>
              <w:t xml:space="preserve">Poule </w:t>
            </w:r>
            <w:r>
              <w:rPr>
                <w:rFonts w:ascii="Arial" w:hAnsi="Arial"/>
                <w:b/>
                <w:sz w:val="18"/>
                <w:lang w:val="fr-CH"/>
              </w:rPr>
              <w:t>D</w:t>
            </w:r>
          </w:p>
        </w:tc>
        <w:tc>
          <w:tcPr>
            <w:tcW w:w="851" w:type="dxa"/>
          </w:tcPr>
          <w:p w14:paraId="364FADF6" w14:textId="1ED8596A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b/>
                <w:sz w:val="18"/>
                <w:lang w:val="fr-CH"/>
              </w:rPr>
              <w:t>Poule A</w:t>
            </w:r>
          </w:p>
        </w:tc>
        <w:tc>
          <w:tcPr>
            <w:tcW w:w="851" w:type="dxa"/>
          </w:tcPr>
          <w:p w14:paraId="269905F0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b/>
                <w:sz w:val="18"/>
                <w:lang w:val="fr-CH"/>
              </w:rPr>
              <w:t>Poule B</w:t>
            </w:r>
          </w:p>
        </w:tc>
        <w:tc>
          <w:tcPr>
            <w:tcW w:w="851" w:type="dxa"/>
          </w:tcPr>
          <w:p w14:paraId="28748927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b/>
                <w:sz w:val="18"/>
                <w:lang w:val="fr-CH"/>
              </w:rPr>
              <w:t>Poule C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DAB6C7B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22"/>
                <w:lang w:val="fr-CH"/>
              </w:rPr>
            </w:pPr>
          </w:p>
        </w:tc>
      </w:tr>
      <w:tr w:rsidR="002A6666" w14:paraId="2F9AE92A" w14:textId="77777777" w:rsidTr="002A6666">
        <w:trPr>
          <w:cantSplit/>
          <w:jc w:val="center"/>
        </w:trPr>
        <w:tc>
          <w:tcPr>
            <w:tcW w:w="8500" w:type="dxa"/>
            <w:gridSpan w:val="5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2EB378F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b/>
                <w:sz w:val="18"/>
                <w:lang w:val="fr-CH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0BA5EF2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1 joueur classé</w:t>
            </w:r>
          </w:p>
          <w:p w14:paraId="4C3E29D7" w14:textId="38A957B5" w:rsidR="002A6666" w:rsidRDefault="002A6666" w:rsidP="36301F71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szCs w:val="16"/>
                <w:lang w:val="fr-CH"/>
              </w:rPr>
            </w:pPr>
            <w:r w:rsidRPr="36301F71">
              <w:rPr>
                <w:rFonts w:ascii="Arial" w:hAnsi="Arial"/>
                <w:sz w:val="16"/>
                <w:szCs w:val="16"/>
                <w:lang w:val="fr-CH"/>
              </w:rPr>
              <w:t>NC à 45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87D8E99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2 joueurs classés</w:t>
            </w:r>
          </w:p>
          <w:p w14:paraId="1354FD4D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NC à 55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122CF6E0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2 joueurs classés</w:t>
            </w:r>
          </w:p>
          <w:p w14:paraId="3EE09339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NC à 65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6C5552F" w14:textId="77777777" w:rsidR="002A6666" w:rsidRDefault="002A6666" w:rsidP="00036E3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2 joueurs classés</w:t>
            </w:r>
          </w:p>
          <w:p w14:paraId="0B94E104" w14:textId="6D7DD2F0" w:rsidR="002A6666" w:rsidRDefault="002A6666" w:rsidP="00036E3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 xml:space="preserve">NC à </w:t>
            </w:r>
            <w:r>
              <w:rPr>
                <w:rFonts w:ascii="Arial" w:hAnsi="Arial"/>
                <w:sz w:val="16"/>
                <w:lang w:val="fr-CH"/>
              </w:rPr>
              <w:t>7</w:t>
            </w:r>
            <w:r>
              <w:rPr>
                <w:rFonts w:ascii="Arial" w:hAnsi="Arial"/>
                <w:sz w:val="16"/>
                <w:lang w:val="fr-CH"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C155647" w14:textId="0C148DE9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1 joueur classé</w:t>
            </w:r>
          </w:p>
          <w:p w14:paraId="3FF0ADE2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NC à 45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E18434F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2 joueurs classés</w:t>
            </w:r>
          </w:p>
          <w:p w14:paraId="5DB3038C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NC à 55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16BED6C6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2 joueurs classés</w:t>
            </w:r>
          </w:p>
          <w:p w14:paraId="26E8CE32" w14:textId="77777777" w:rsidR="002A6666" w:rsidRDefault="002A666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NC à 65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14:paraId="6933319F" w14:textId="16722AD9" w:rsidR="002A6666" w:rsidRDefault="002A6666" w:rsidP="00FD285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Le joueur classé</w:t>
            </w:r>
          </w:p>
          <w:p w14:paraId="282790E9" w14:textId="77777777" w:rsidR="002A6666" w:rsidRDefault="002A6666" w:rsidP="00FD2856">
            <w:pPr>
              <w:tabs>
                <w:tab w:val="center" w:pos="1701"/>
                <w:tab w:val="center" w:pos="14742"/>
              </w:tabs>
              <w:jc w:val="center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NC à 45</w:t>
            </w:r>
          </w:p>
        </w:tc>
      </w:tr>
      <w:tr w:rsidR="00036E36" w14:paraId="6A05A809" w14:textId="77777777" w:rsidTr="002A6666">
        <w:trPr>
          <w:cantSplit/>
          <w:trHeight w:hRule="exact" w:val="454"/>
          <w:jc w:val="center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39BBE3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sz w:val="36"/>
                <w:lang w:val="fr-CH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14:paraId="41C8F396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rPr>
                <w:rFonts w:ascii="Arial" w:hAnsi="Arial"/>
                <w:lang w:val="fr-CH"/>
              </w:rPr>
            </w:pPr>
          </w:p>
        </w:tc>
        <w:tc>
          <w:tcPr>
            <w:tcW w:w="2896" w:type="dxa"/>
            <w:tcBorders>
              <w:top w:val="single" w:sz="12" w:space="0" w:color="auto"/>
            </w:tcBorders>
            <w:vAlign w:val="center"/>
          </w:tcPr>
          <w:p w14:paraId="72A3D3EC" w14:textId="77777777" w:rsidR="00036E36" w:rsidRDefault="00036E36">
            <w:pPr>
              <w:pStyle w:val="Titre1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D0B940D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14:paraId="0E27B00A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0061E4C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4EAFD9C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B94D5A5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47F2F0C8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3DEEC669" w14:textId="698900DC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3656B9A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5FB0818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49F31C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</w:tr>
      <w:tr w:rsidR="00036E36" w14:paraId="53128261" w14:textId="77777777" w:rsidTr="002A6666">
        <w:trPr>
          <w:cantSplit/>
          <w:trHeight w:hRule="exact" w:val="454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vAlign w:val="center"/>
          </w:tcPr>
          <w:p w14:paraId="62486C05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14:paraId="4101652C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896" w:type="dxa"/>
            <w:tcBorders>
              <w:bottom w:val="single" w:sz="12" w:space="0" w:color="auto"/>
            </w:tcBorders>
            <w:vAlign w:val="center"/>
          </w:tcPr>
          <w:p w14:paraId="4B99056E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8"/>
                <w:lang w:val="fr-CH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299C43A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14:paraId="4DDBEF00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3461D779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3CF2D8B6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0FB78278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</w:tcPr>
          <w:p w14:paraId="3DB474B7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1FC39945" w14:textId="4E0C01F8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0562CB0E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34CE0A41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2EBF3C5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</w:tr>
      <w:tr w:rsidR="00036E36" w14:paraId="6D98A12B" w14:textId="77777777" w:rsidTr="002A6666">
        <w:trPr>
          <w:cantSplit/>
          <w:trHeight w:hRule="exact" w:val="454"/>
          <w:jc w:val="center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946DB82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sz w:val="36"/>
                <w:lang w:val="fr-CH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14:paraId="5997CC1D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896" w:type="dxa"/>
            <w:tcBorders>
              <w:top w:val="single" w:sz="12" w:space="0" w:color="auto"/>
            </w:tcBorders>
            <w:vAlign w:val="center"/>
          </w:tcPr>
          <w:p w14:paraId="110FFD37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8"/>
                <w:lang w:val="fr-CH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B699379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14:paraId="3FE9F23F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F72F646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08CE6F91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1CDCEAD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29F34EAA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BB9E253" w14:textId="4EEE605A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23DE523C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52E56223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7547A01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</w:tr>
      <w:tr w:rsidR="00036E36" w14:paraId="5043CB0F" w14:textId="77777777" w:rsidTr="002A6666">
        <w:trPr>
          <w:cantSplit/>
          <w:trHeight w:hRule="exact" w:val="454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vAlign w:val="center"/>
          </w:tcPr>
          <w:p w14:paraId="07459315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14:paraId="6537F28F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896" w:type="dxa"/>
            <w:tcBorders>
              <w:bottom w:val="single" w:sz="12" w:space="0" w:color="auto"/>
            </w:tcBorders>
            <w:vAlign w:val="center"/>
          </w:tcPr>
          <w:p w14:paraId="6DFB9E20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8"/>
                <w:lang w:val="fr-CH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0DF9E56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14:paraId="44E871BC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144A5D23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738610E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637805D2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</w:tcPr>
          <w:p w14:paraId="66D5B43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463F29E8" w14:textId="761D8DCC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3B7B4B86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3A0FF5F2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5630AD66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</w:tr>
      <w:tr w:rsidR="00036E36" w14:paraId="61829076" w14:textId="77777777" w:rsidTr="002A6666">
        <w:trPr>
          <w:cantSplit/>
          <w:trHeight w:hRule="exact" w:val="454"/>
          <w:jc w:val="center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BA226A1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sz w:val="36"/>
                <w:lang w:val="fr-CH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14:paraId="17AD93B2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896" w:type="dxa"/>
            <w:tcBorders>
              <w:top w:val="single" w:sz="12" w:space="0" w:color="auto"/>
            </w:tcBorders>
            <w:vAlign w:val="center"/>
          </w:tcPr>
          <w:p w14:paraId="0DE4B5B7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8"/>
                <w:lang w:val="fr-CH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6204FF1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14:paraId="2DBF0D7D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B62F1B3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02F2C34E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80A4E5D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7EC6B83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9219836" w14:textId="2F7035A5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296FEF7D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7194DBDC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69D0D3C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</w:tr>
      <w:tr w:rsidR="00036E36" w14:paraId="54CD245A" w14:textId="77777777" w:rsidTr="002A6666">
        <w:trPr>
          <w:cantSplit/>
          <w:trHeight w:hRule="exact" w:val="454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vAlign w:val="center"/>
          </w:tcPr>
          <w:p w14:paraId="1231BE67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14:paraId="36FEB5B0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896" w:type="dxa"/>
            <w:tcBorders>
              <w:bottom w:val="single" w:sz="12" w:space="0" w:color="auto"/>
            </w:tcBorders>
            <w:vAlign w:val="center"/>
          </w:tcPr>
          <w:p w14:paraId="30D7AA69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8"/>
                <w:lang w:val="fr-CH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196D064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14:paraId="34FF1C98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6D072C0D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48A21919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6BD18F9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</w:tcPr>
          <w:p w14:paraId="3575ADA3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238601FE" w14:textId="28969F9A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0F3CABC7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5B08B5D1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6DEB4A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</w:tr>
      <w:tr w:rsidR="00036E36" w14:paraId="0AD9C6F4" w14:textId="77777777" w:rsidTr="002A6666">
        <w:trPr>
          <w:cantSplit/>
          <w:trHeight w:hRule="exact" w:val="454"/>
          <w:jc w:val="center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B1F511A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sz w:val="36"/>
                <w:lang w:val="fr-CH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14:paraId="65F9C3DC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896" w:type="dxa"/>
            <w:tcBorders>
              <w:top w:val="single" w:sz="12" w:space="0" w:color="auto"/>
            </w:tcBorders>
            <w:vAlign w:val="center"/>
          </w:tcPr>
          <w:p w14:paraId="5023141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8"/>
                <w:lang w:val="fr-CH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F3B1409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14:paraId="562C75D1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64355AD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A965116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7DF4E37C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6E2A6048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4FB30F8" w14:textId="7E93261F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DA6542E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3041E394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22B00AE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</w:tr>
      <w:tr w:rsidR="00036E36" w14:paraId="42C6D796" w14:textId="77777777" w:rsidTr="002A6666">
        <w:trPr>
          <w:cantSplit/>
          <w:trHeight w:hRule="exact" w:val="454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vAlign w:val="center"/>
          </w:tcPr>
          <w:p w14:paraId="6E1831B3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14:paraId="54E11D2A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896" w:type="dxa"/>
            <w:tcBorders>
              <w:bottom w:val="single" w:sz="12" w:space="0" w:color="auto"/>
            </w:tcBorders>
            <w:vAlign w:val="center"/>
          </w:tcPr>
          <w:p w14:paraId="31126E5D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8"/>
                <w:lang w:val="fr-CH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DE403A5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14:paraId="62431CDC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49E398E2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16287F21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5BE93A62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</w:tcPr>
          <w:p w14:paraId="5ECA0C3E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384BA73E" w14:textId="6ABC8F15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34B3F2E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vAlign w:val="center"/>
          </w:tcPr>
          <w:p w14:paraId="7D34F5C7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B4020A7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</w:tr>
      <w:tr w:rsidR="00036E36" w14:paraId="1D7B270A" w14:textId="77777777" w:rsidTr="002A6666">
        <w:trPr>
          <w:cantSplit/>
          <w:trHeight w:hRule="exact" w:val="454"/>
          <w:jc w:val="center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F904CB7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sz w:val="36"/>
                <w:lang w:val="fr-CH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14:paraId="06971CD3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896" w:type="dxa"/>
            <w:tcBorders>
              <w:top w:val="single" w:sz="12" w:space="0" w:color="auto"/>
            </w:tcBorders>
            <w:vAlign w:val="center"/>
          </w:tcPr>
          <w:p w14:paraId="2A1F701D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8"/>
                <w:lang w:val="fr-CH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3EFCA41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14:paraId="5F96A722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5B95CD12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5220BBB2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3CB595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488CCF7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D9C8D39" w14:textId="08448AC8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75E05EE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2FC17F8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4F7224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sz w:val="44"/>
                <w:lang w:val="fr-CH"/>
              </w:rPr>
            </w:pPr>
          </w:p>
        </w:tc>
      </w:tr>
      <w:tr w:rsidR="00036E36" w14:paraId="5AE48A43" w14:textId="77777777" w:rsidTr="002A6666">
        <w:trPr>
          <w:cantSplit/>
          <w:trHeight w:hRule="exact" w:val="454"/>
          <w:jc w:val="center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F40DEB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77A52294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  <w:vAlign w:val="center"/>
          </w:tcPr>
          <w:p w14:paraId="007DCDA8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8"/>
                <w:lang w:val="fr-CH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0EA2D7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3DD355C9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both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A81F0B1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17AAFBA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6EE48EE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6E2F199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908EB2C" w14:textId="5D007DB2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21FD38A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FE2DD96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357532" w14:textId="77777777" w:rsidR="00036E36" w:rsidRDefault="00036E36">
            <w:pPr>
              <w:tabs>
                <w:tab w:val="center" w:pos="-2268"/>
                <w:tab w:val="left" w:pos="1843"/>
                <w:tab w:val="left" w:pos="2694"/>
                <w:tab w:val="left" w:pos="3544"/>
                <w:tab w:val="center" w:pos="14742"/>
              </w:tabs>
              <w:jc w:val="center"/>
              <w:rPr>
                <w:rFonts w:ascii="Arial" w:hAnsi="Arial"/>
                <w:b/>
                <w:lang w:val="fr-CH"/>
              </w:rPr>
            </w:pPr>
          </w:p>
        </w:tc>
      </w:tr>
    </w:tbl>
    <w:p w14:paraId="07F023C8" w14:textId="77777777" w:rsidR="000E2E70" w:rsidRDefault="000E2E70">
      <w:pPr>
        <w:tabs>
          <w:tab w:val="center" w:pos="1701"/>
          <w:tab w:val="center" w:pos="14742"/>
        </w:tabs>
        <w:jc w:val="both"/>
        <w:rPr>
          <w:rFonts w:ascii="Arial" w:hAnsi="Arial"/>
          <w:sz w:val="24"/>
          <w:lang w:val="fr-CH"/>
        </w:rPr>
      </w:pPr>
    </w:p>
    <w:p w14:paraId="08D6C21B" w14:textId="77777777" w:rsidR="000E2E70" w:rsidRDefault="36301F71">
      <w:pPr>
        <w:tabs>
          <w:tab w:val="center" w:pos="1701"/>
          <w:tab w:val="center" w:pos="14742"/>
        </w:tabs>
        <w:jc w:val="both"/>
        <w:rPr>
          <w:rFonts w:ascii="Arial" w:hAnsi="Arial"/>
          <w:sz w:val="24"/>
          <w:lang w:val="fr-CH"/>
        </w:rPr>
      </w:pPr>
      <w:r w:rsidRPr="36301F71">
        <w:rPr>
          <w:rFonts w:ascii="Arial" w:hAnsi="Arial"/>
          <w:sz w:val="24"/>
          <w:szCs w:val="24"/>
          <w:lang w:val="fr-CH"/>
        </w:rPr>
        <w:t>Seules les victoires seront prises en compte pour le calcul du nouveau classement, en fin de saison.</w:t>
      </w:r>
    </w:p>
    <w:p w14:paraId="52B9D97B" w14:textId="039081D0" w:rsidR="36301F71" w:rsidRDefault="36301F71" w:rsidP="36301F71">
      <w:pPr>
        <w:tabs>
          <w:tab w:val="center" w:pos="1701"/>
          <w:tab w:val="center" w:pos="14742"/>
        </w:tabs>
        <w:jc w:val="both"/>
        <w:rPr>
          <w:rFonts w:ascii="Arial" w:hAnsi="Arial"/>
          <w:b/>
          <w:bCs/>
          <w:sz w:val="24"/>
          <w:szCs w:val="24"/>
          <w:lang w:val="fr-CH"/>
        </w:rPr>
      </w:pPr>
      <w:r w:rsidRPr="36301F71">
        <w:rPr>
          <w:rFonts w:ascii="Arial" w:hAnsi="Arial"/>
          <w:b/>
          <w:bCs/>
          <w:sz w:val="24"/>
          <w:szCs w:val="24"/>
          <w:lang w:val="fr-CH"/>
        </w:rPr>
        <w:t>Les féminines peuvent s’inscrire dans toutes les séries en fonctions de leur classement</w:t>
      </w:r>
    </w:p>
    <w:p w14:paraId="4BDB5498" w14:textId="77777777" w:rsidR="00807CF3" w:rsidRDefault="00807CF3">
      <w:pPr>
        <w:tabs>
          <w:tab w:val="center" w:pos="1701"/>
          <w:tab w:val="center" w:pos="14742"/>
        </w:tabs>
        <w:jc w:val="both"/>
        <w:rPr>
          <w:rFonts w:ascii="Arial" w:hAnsi="Arial"/>
          <w:sz w:val="24"/>
          <w:u w:val="single"/>
          <w:lang w:val="fr-CH"/>
        </w:rPr>
      </w:pPr>
    </w:p>
    <w:p w14:paraId="0B5F48E8" w14:textId="77777777" w:rsidR="000E2E70" w:rsidRDefault="00016085">
      <w:pPr>
        <w:tabs>
          <w:tab w:val="center" w:pos="1701"/>
          <w:tab w:val="center" w:pos="14742"/>
        </w:tabs>
        <w:rPr>
          <w:rFonts w:ascii="Arial" w:hAnsi="Arial"/>
          <w:sz w:val="24"/>
          <w:u w:val="single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327D2" wp14:editId="07777777">
                <wp:simplePos x="0" y="0"/>
                <wp:positionH relativeFrom="margin">
                  <wp:posOffset>4835525</wp:posOffset>
                </wp:positionH>
                <wp:positionV relativeFrom="paragraph">
                  <wp:posOffset>62230</wp:posOffset>
                </wp:positionV>
                <wp:extent cx="548640" cy="27432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16C19D" w14:textId="77777777" w:rsidR="000E2E70" w:rsidRPr="00807CF3" w:rsidRDefault="000E2E70" w:rsidP="00807C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327D2" id="Rectangle 4" o:spid="_x0000_s1026" style="position:absolute;margin-left:380.75pt;margin-top:4.9pt;width:4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">
                <v:textbox inset="0,0,0,0">
                  <w:txbxContent>
                    <w:p w14:paraId="2916C19D" w14:textId="77777777" w:rsidR="000E2E70" w:rsidRPr="00807CF3" w:rsidRDefault="000E2E70" w:rsidP="00807CF3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3D6B09" wp14:editId="07777777">
                <wp:simplePos x="0" y="0"/>
                <wp:positionH relativeFrom="margin">
                  <wp:posOffset>2840355</wp:posOffset>
                </wp:positionH>
                <wp:positionV relativeFrom="paragraph">
                  <wp:posOffset>90170</wp:posOffset>
                </wp:positionV>
                <wp:extent cx="457200" cy="27432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7F57B8" w14:textId="77777777" w:rsidR="000E2E70" w:rsidRDefault="000E2E70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3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D6B09" id="Rectangle 5" o:spid="_x0000_s1027" style="position:absolute;margin-left:223.65pt;margin-top:7.1pt;width:3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" o:allowincell="f">
                <v:textbox inset="0,0,0,0">
                  <w:txbxContent>
                    <w:p w14:paraId="187F57B8" w14:textId="77777777" w:rsidR="000E2E70" w:rsidRDefault="000E2E70">
                      <w:pPr>
                        <w:jc w:val="right"/>
                        <w:rPr>
                          <w:rFonts w:ascii="Arial" w:hAnsi="Arial"/>
                          <w:b/>
                          <w:sz w:val="32"/>
                          <w:lang w:val="fr-CH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06DC83" w14:textId="77777777" w:rsidR="000E2E70" w:rsidRDefault="000E2E70">
      <w:pPr>
        <w:tabs>
          <w:tab w:val="right" w:pos="-2268"/>
          <w:tab w:val="center" w:pos="-2127"/>
          <w:tab w:val="left" w:pos="-1843"/>
          <w:tab w:val="left" w:pos="3969"/>
          <w:tab w:val="left" w:pos="4820"/>
          <w:tab w:val="left" w:pos="6946"/>
          <w:tab w:val="left" w:pos="10348"/>
          <w:tab w:val="right" w:pos="15309"/>
          <w:tab w:val="center" w:pos="17577"/>
        </w:tabs>
        <w:jc w:val="both"/>
        <w:rPr>
          <w:rFonts w:ascii="Arial" w:hAnsi="Arial"/>
          <w:sz w:val="24"/>
          <w:u w:val="single"/>
          <w:lang w:val="fr-CH"/>
        </w:rPr>
      </w:pPr>
      <w:r>
        <w:rPr>
          <w:rFonts w:ascii="Arial" w:hAnsi="Arial"/>
          <w:sz w:val="24"/>
          <w:u w:val="single"/>
          <w:lang w:val="fr-CH"/>
        </w:rPr>
        <w:t>DECOMPTE des Droits d'Engagement :</w:t>
      </w:r>
      <w:r>
        <w:rPr>
          <w:rFonts w:ascii="Arial" w:hAnsi="Arial"/>
          <w:sz w:val="24"/>
          <w:lang w:val="fr-CH"/>
        </w:rPr>
        <w:tab/>
        <w:t xml:space="preserve">       équipes à 8 Euros = </w:t>
      </w:r>
      <w:r>
        <w:rPr>
          <w:rFonts w:ascii="Arial" w:hAnsi="Arial"/>
          <w:sz w:val="24"/>
          <w:lang w:val="fr-CH"/>
        </w:rPr>
        <w:tab/>
        <w:t xml:space="preserve">A </w:t>
      </w:r>
      <w:r>
        <w:rPr>
          <w:rFonts w:ascii="Arial" w:hAnsi="Arial"/>
          <w:sz w:val="24"/>
          <w:u w:val="single"/>
          <w:lang w:val="fr-CH"/>
        </w:rPr>
        <w:t>_____________________</w:t>
      </w:r>
      <w:r>
        <w:rPr>
          <w:rFonts w:ascii="Arial" w:hAnsi="Arial"/>
          <w:sz w:val="24"/>
          <w:lang w:val="fr-CH"/>
        </w:rPr>
        <w:t xml:space="preserve">   le </w:t>
      </w:r>
      <w:r>
        <w:rPr>
          <w:rFonts w:ascii="Arial" w:hAnsi="Arial"/>
          <w:sz w:val="24"/>
          <w:u w:val="single"/>
          <w:lang w:val="fr-CH"/>
        </w:rPr>
        <w:t>___________</w:t>
      </w:r>
    </w:p>
    <w:p w14:paraId="46ABBD8F" w14:textId="77777777" w:rsidR="000E2E70" w:rsidRDefault="000E2E70">
      <w:pPr>
        <w:tabs>
          <w:tab w:val="right" w:pos="-2268"/>
          <w:tab w:val="center" w:pos="-2127"/>
          <w:tab w:val="left" w:pos="-1843"/>
          <w:tab w:val="left" w:pos="3969"/>
          <w:tab w:val="left" w:pos="4820"/>
          <w:tab w:val="left" w:pos="6946"/>
          <w:tab w:val="left" w:pos="10348"/>
          <w:tab w:val="right" w:pos="15309"/>
          <w:tab w:val="center" w:pos="17577"/>
        </w:tabs>
        <w:jc w:val="both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ab/>
      </w:r>
    </w:p>
    <w:p w14:paraId="6BB44382" w14:textId="15337FB4" w:rsidR="00807CF3" w:rsidRPr="005F0699" w:rsidRDefault="000E2E70">
      <w:pPr>
        <w:tabs>
          <w:tab w:val="right" w:pos="-2268"/>
          <w:tab w:val="center" w:pos="-2127"/>
          <w:tab w:val="left" w:pos="567"/>
          <w:tab w:val="left" w:pos="3828"/>
          <w:tab w:val="left" w:pos="5103"/>
          <w:tab w:val="left" w:pos="6946"/>
          <w:tab w:val="left" w:pos="10348"/>
          <w:tab w:val="center" w:pos="13041"/>
        </w:tabs>
        <w:jc w:val="both"/>
        <w:rPr>
          <w:rFonts w:ascii="Arial" w:hAnsi="Arial" w:cs="Arial"/>
          <w:b/>
          <w:sz w:val="22"/>
          <w:szCs w:val="22"/>
        </w:rPr>
      </w:pPr>
      <w:r>
        <w:tab/>
      </w:r>
      <w:r w:rsidR="00807CF3" w:rsidRPr="005F0699">
        <w:rPr>
          <w:rFonts w:ascii="Arial" w:hAnsi="Arial" w:cs="Arial"/>
          <w:b/>
          <w:sz w:val="22"/>
          <w:szCs w:val="22"/>
        </w:rPr>
        <w:t>Inscription à retourner</w:t>
      </w:r>
      <w:r w:rsidR="00807CF3" w:rsidRPr="005F0699">
        <w:rPr>
          <w:rFonts w:ascii="Arial" w:hAnsi="Arial" w:cs="Arial"/>
          <w:b/>
          <w:sz w:val="22"/>
          <w:szCs w:val="22"/>
        </w:rPr>
        <w:tab/>
      </w:r>
      <w:r w:rsidR="00807CF3" w:rsidRPr="005F0699">
        <w:rPr>
          <w:rFonts w:ascii="Arial" w:hAnsi="Arial" w:cs="Arial"/>
          <w:b/>
          <w:sz w:val="22"/>
          <w:szCs w:val="22"/>
        </w:rPr>
        <w:tab/>
      </w:r>
      <w:r w:rsidR="00807CF3" w:rsidRPr="005F0699">
        <w:rPr>
          <w:rFonts w:ascii="Arial" w:hAnsi="Arial" w:cs="Arial"/>
          <w:b/>
          <w:sz w:val="22"/>
          <w:szCs w:val="22"/>
        </w:rPr>
        <w:tab/>
      </w:r>
      <w:r w:rsidR="00807CF3" w:rsidRPr="005F0699">
        <w:rPr>
          <w:rFonts w:ascii="Arial" w:hAnsi="Arial" w:cs="Arial"/>
          <w:b/>
          <w:sz w:val="22"/>
          <w:szCs w:val="22"/>
        </w:rPr>
        <w:tab/>
        <w:t>Signature du responsable de la société</w:t>
      </w:r>
    </w:p>
    <w:p w14:paraId="2F9EFB4A" w14:textId="23F23932" w:rsidR="00807CF3" w:rsidRPr="005F0699" w:rsidRDefault="00807CF3" w:rsidP="36301F71">
      <w:pPr>
        <w:tabs>
          <w:tab w:val="left" w:pos="567"/>
          <w:tab w:val="left" w:pos="3828"/>
          <w:tab w:val="left" w:pos="5103"/>
          <w:tab w:val="left" w:pos="6946"/>
          <w:tab w:val="left" w:pos="10348"/>
          <w:tab w:val="center" w:pos="13041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F0699">
        <w:rPr>
          <w:rFonts w:ascii="Arial" w:hAnsi="Arial" w:cs="Arial"/>
          <w:b/>
          <w:sz w:val="22"/>
          <w:szCs w:val="22"/>
        </w:rPr>
        <w:tab/>
      </w:r>
      <w:r w:rsidRPr="005F0699">
        <w:rPr>
          <w:rFonts w:ascii="Arial" w:hAnsi="Arial" w:cs="Arial"/>
          <w:b/>
          <w:bCs/>
          <w:sz w:val="22"/>
          <w:szCs w:val="22"/>
        </w:rPr>
        <w:t>Avant le 15 novembre 202</w:t>
      </w:r>
      <w:r w:rsidR="00790AEE" w:rsidRPr="005F0699">
        <w:rPr>
          <w:rFonts w:ascii="Arial" w:hAnsi="Arial" w:cs="Arial"/>
          <w:b/>
          <w:bCs/>
          <w:sz w:val="22"/>
          <w:szCs w:val="22"/>
        </w:rPr>
        <w:t>5</w:t>
      </w:r>
      <w:r w:rsidRPr="005F0699">
        <w:rPr>
          <w:rFonts w:ascii="Arial" w:hAnsi="Arial" w:cs="Arial"/>
          <w:b/>
          <w:bCs/>
          <w:sz w:val="22"/>
          <w:szCs w:val="22"/>
        </w:rPr>
        <w:t xml:space="preserve"> à :</w:t>
      </w:r>
    </w:p>
    <w:p w14:paraId="27557051" w14:textId="77777777" w:rsidR="00807CF3" w:rsidRPr="005F0699" w:rsidRDefault="00807CF3">
      <w:pPr>
        <w:tabs>
          <w:tab w:val="right" w:pos="-2268"/>
          <w:tab w:val="center" w:pos="-2127"/>
          <w:tab w:val="left" w:pos="567"/>
          <w:tab w:val="left" w:pos="3828"/>
          <w:tab w:val="left" w:pos="5103"/>
          <w:tab w:val="left" w:pos="6946"/>
          <w:tab w:val="left" w:pos="10348"/>
          <w:tab w:val="center" w:pos="13041"/>
        </w:tabs>
        <w:jc w:val="both"/>
        <w:rPr>
          <w:rFonts w:ascii="Arial" w:hAnsi="Arial" w:cs="Arial"/>
          <w:b/>
          <w:sz w:val="22"/>
          <w:szCs w:val="22"/>
        </w:rPr>
      </w:pPr>
      <w:r w:rsidRPr="005F0699">
        <w:rPr>
          <w:rFonts w:ascii="Arial" w:hAnsi="Arial" w:cs="Arial"/>
          <w:b/>
          <w:sz w:val="22"/>
          <w:szCs w:val="22"/>
        </w:rPr>
        <w:tab/>
        <w:t>Daniel SCHAFFHAUSER</w:t>
      </w:r>
    </w:p>
    <w:p w14:paraId="4F5D796E" w14:textId="77777777" w:rsidR="005F0699" w:rsidRDefault="00807CF3" w:rsidP="36301F71">
      <w:pPr>
        <w:tabs>
          <w:tab w:val="left" w:pos="567"/>
          <w:tab w:val="left" w:pos="3828"/>
          <w:tab w:val="left" w:pos="5103"/>
          <w:tab w:val="left" w:pos="6946"/>
          <w:tab w:val="left" w:pos="10348"/>
          <w:tab w:val="center" w:pos="13041"/>
        </w:tabs>
        <w:ind w:firstLine="567"/>
        <w:jc w:val="both"/>
        <w:rPr>
          <w:rFonts w:ascii="Arial" w:eastAsia="Arial" w:hAnsi="Arial" w:cs="Arial"/>
          <w:b/>
          <w:bCs/>
        </w:rPr>
      </w:pPr>
      <w:r w:rsidRPr="005F0699">
        <w:rPr>
          <w:rFonts w:ascii="Arial" w:hAnsi="Arial" w:cs="Arial"/>
          <w:b/>
          <w:bCs/>
          <w:sz w:val="22"/>
          <w:szCs w:val="22"/>
        </w:rPr>
        <w:t>49 rue Vauban</w:t>
      </w:r>
      <w:r w:rsidRPr="005F0699">
        <w:rPr>
          <w:sz w:val="22"/>
          <w:szCs w:val="22"/>
        </w:rPr>
        <w:tab/>
      </w:r>
      <w:r w:rsidRPr="005F0699">
        <w:rPr>
          <w:sz w:val="22"/>
          <w:szCs w:val="22"/>
        </w:rPr>
        <w:tab/>
      </w:r>
      <w:r w:rsidR="36301F71" w:rsidRPr="005F0699">
        <w:rPr>
          <w:rFonts w:ascii="Arial" w:eastAsia="Arial" w:hAnsi="Arial" w:cs="Arial"/>
          <w:b/>
          <w:bCs/>
        </w:rPr>
        <w:t xml:space="preserve">                                </w:t>
      </w:r>
    </w:p>
    <w:p w14:paraId="08800B2A" w14:textId="1294EAB6" w:rsidR="00790AEE" w:rsidRPr="005F0699" w:rsidRDefault="00807CF3" w:rsidP="36301F71">
      <w:pPr>
        <w:tabs>
          <w:tab w:val="left" w:pos="567"/>
          <w:tab w:val="left" w:pos="3828"/>
          <w:tab w:val="left" w:pos="5103"/>
          <w:tab w:val="left" w:pos="6946"/>
          <w:tab w:val="left" w:pos="10348"/>
          <w:tab w:val="center" w:pos="13041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F0699">
        <w:rPr>
          <w:rFonts w:ascii="Arial" w:hAnsi="Arial" w:cs="Arial"/>
          <w:b/>
          <w:sz w:val="22"/>
          <w:szCs w:val="22"/>
        </w:rPr>
        <w:tab/>
      </w:r>
      <w:r w:rsidRPr="005F0699">
        <w:rPr>
          <w:rFonts w:ascii="Arial" w:hAnsi="Arial" w:cs="Arial"/>
          <w:b/>
          <w:bCs/>
          <w:sz w:val="22"/>
          <w:szCs w:val="22"/>
        </w:rPr>
        <w:t>68500 BERGHOLTZ</w:t>
      </w:r>
      <w:r w:rsidR="005F0699">
        <w:rPr>
          <w:rFonts w:ascii="Arial" w:hAnsi="Arial" w:cs="Arial"/>
          <w:b/>
          <w:bCs/>
          <w:sz w:val="22"/>
          <w:szCs w:val="22"/>
        </w:rPr>
        <w:tab/>
      </w:r>
      <w:r w:rsidR="005F0699">
        <w:rPr>
          <w:rFonts w:ascii="Arial" w:hAnsi="Arial" w:cs="Arial"/>
          <w:b/>
          <w:bCs/>
          <w:sz w:val="22"/>
          <w:szCs w:val="22"/>
        </w:rPr>
        <w:tab/>
      </w:r>
      <w:r w:rsidR="005F0699">
        <w:rPr>
          <w:rFonts w:ascii="Arial" w:hAnsi="Arial" w:cs="Arial"/>
          <w:b/>
          <w:bCs/>
          <w:sz w:val="22"/>
          <w:szCs w:val="22"/>
        </w:rPr>
        <w:tab/>
      </w:r>
      <w:r w:rsidR="005F0699" w:rsidRPr="005F0699">
        <w:rPr>
          <w:rFonts w:ascii="Arial" w:eastAsia="Arial" w:hAnsi="Arial" w:cs="Arial"/>
          <w:b/>
          <w:bCs/>
        </w:rPr>
        <w:t>N’envoyer aucun versement. Le paiement vous sera dressé ultérieurement par la Trésorière</w:t>
      </w:r>
    </w:p>
    <w:p w14:paraId="4BB3BD64" w14:textId="56B7A2EF" w:rsidR="00807CF3" w:rsidRPr="00807CF3" w:rsidRDefault="00790AEE" w:rsidP="36301F71">
      <w:pPr>
        <w:tabs>
          <w:tab w:val="left" w:pos="567"/>
          <w:tab w:val="left" w:pos="3828"/>
          <w:tab w:val="left" w:pos="5103"/>
          <w:tab w:val="left" w:pos="6946"/>
          <w:tab w:val="left" w:pos="10348"/>
          <w:tab w:val="center" w:pos="13041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807CF3">
        <w:tab/>
      </w:r>
      <w:r w:rsidR="000E2E70">
        <w:tab/>
      </w:r>
      <w:r w:rsidR="000E2E70">
        <w:tab/>
      </w:r>
      <w:r w:rsidR="000E2E70">
        <w:tab/>
      </w:r>
    </w:p>
    <w:sectPr w:rsidR="00807CF3" w:rsidRPr="00807CF3" w:rsidSect="00036E36">
      <w:pgSz w:w="16840" w:h="11907" w:orient="landscape" w:code="9"/>
      <w:pgMar w:top="340" w:right="680" w:bottom="39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FA"/>
    <w:rsid w:val="00016085"/>
    <w:rsid w:val="00036E36"/>
    <w:rsid w:val="000E2E70"/>
    <w:rsid w:val="002A6666"/>
    <w:rsid w:val="004521FA"/>
    <w:rsid w:val="005C398E"/>
    <w:rsid w:val="005F0699"/>
    <w:rsid w:val="006E15ED"/>
    <w:rsid w:val="00790AEE"/>
    <w:rsid w:val="00807CF3"/>
    <w:rsid w:val="00B41E80"/>
    <w:rsid w:val="00C25EAB"/>
    <w:rsid w:val="00DA1ED9"/>
    <w:rsid w:val="00FD2856"/>
    <w:rsid w:val="3630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EF817"/>
  <w15:chartTrackingRefBased/>
  <w15:docId w15:val="{4D2995C6-4D41-4F6A-B92C-2B6A2A92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center" w:pos="-2268"/>
        <w:tab w:val="left" w:pos="1843"/>
        <w:tab w:val="left" w:pos="2694"/>
        <w:tab w:val="left" w:pos="3544"/>
        <w:tab w:val="center" w:pos="14742"/>
      </w:tabs>
      <w:jc w:val="both"/>
      <w:outlineLvl w:val="0"/>
    </w:pPr>
    <w:rPr>
      <w:rFonts w:ascii="Arial" w:hAnsi="Arial"/>
      <w:sz w:val="28"/>
      <w:lang w:val="fr-CH"/>
    </w:rPr>
  </w:style>
  <w:style w:type="paragraph" w:styleId="Titre2">
    <w:name w:val="heading 2"/>
    <w:basedOn w:val="Normal"/>
    <w:next w:val="Normal"/>
    <w:qFormat/>
    <w:pPr>
      <w:keepNext/>
      <w:tabs>
        <w:tab w:val="center" w:pos="1701"/>
        <w:tab w:val="center" w:pos="14742"/>
      </w:tabs>
      <w:jc w:val="center"/>
      <w:outlineLvl w:val="1"/>
    </w:pPr>
    <w:rPr>
      <w:b/>
      <w:sz w:val="40"/>
      <w:u w:val="single"/>
      <w:lang w:val="fr-CH"/>
    </w:rPr>
  </w:style>
  <w:style w:type="paragraph" w:styleId="Titre3">
    <w:name w:val="heading 3"/>
    <w:basedOn w:val="Normal"/>
    <w:next w:val="Normal"/>
    <w:qFormat/>
    <w:pPr>
      <w:keepNext/>
      <w:tabs>
        <w:tab w:val="center" w:pos="1701"/>
        <w:tab w:val="center" w:pos="14742"/>
      </w:tabs>
      <w:jc w:val="center"/>
      <w:outlineLvl w:val="2"/>
    </w:pPr>
    <w:rPr>
      <w:sz w:val="36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courante">
    <w:name w:val="Note courante"/>
    <w:basedOn w:val="Normal"/>
    <w:pPr>
      <w:widowControl w:val="0"/>
      <w:ind w:left="720"/>
    </w:pPr>
    <w:rPr>
      <w:rFonts w:ascii="Arial" w:hAnsi="Arial" w:cs="Arial"/>
      <w:sz w:val="18"/>
      <w:szCs w:val="18"/>
    </w:rPr>
  </w:style>
  <w:style w:type="paragraph" w:styleId="Textedebulles">
    <w:name w:val="Balloon Text"/>
    <w:basedOn w:val="Normal"/>
    <w:semiHidden/>
    <w:rsid w:val="00452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68300  ST-LOUIS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GUERIN  Yves</dc:creator>
  <cp:keywords/>
  <dc:description/>
  <cp:lastModifiedBy>Schaffhauser, Daniel</cp:lastModifiedBy>
  <cp:revision>4</cp:revision>
  <cp:lastPrinted>2012-10-17T06:18:00Z</cp:lastPrinted>
  <dcterms:created xsi:type="dcterms:W3CDTF">2025-09-11T07:15:00Z</dcterms:created>
  <dcterms:modified xsi:type="dcterms:W3CDTF">2025-09-11T12:30:00Z</dcterms:modified>
</cp:coreProperties>
</file>